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D0" w:rsidRPr="008122D0" w:rsidRDefault="0017164B" w:rsidP="008122D0">
      <w:pPr>
        <w:ind w:left="142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B6B3B1" wp14:editId="09187228">
            <wp:simplePos x="0" y="0"/>
            <wp:positionH relativeFrom="column">
              <wp:posOffset>5196205</wp:posOffset>
            </wp:positionH>
            <wp:positionV relativeFrom="paragraph">
              <wp:posOffset>-328295</wp:posOffset>
            </wp:positionV>
            <wp:extent cx="1114425" cy="1625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WasserTech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22" cy="16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rFonts w:ascii="Arial" w:hAnsi="Arial" w:cs="Arial"/>
          <w:b/>
          <w:lang w:eastAsia="en-US"/>
        </w:rPr>
        <w:t xml:space="preserve">Ausschreibungstext / Leistungsverzeichnis </w:t>
      </w:r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BD138E">
        <w:rPr>
          <w:rFonts w:ascii="Arial" w:hAnsi="Arial" w:cs="Arial"/>
          <w:b/>
          <w:lang w:eastAsia="en-US"/>
        </w:rPr>
        <w:t>50</w:t>
      </w:r>
      <w:r w:rsidR="00B56EB4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8122D0" w:rsidRPr="008122D0" w:rsidRDefault="008122D0" w:rsidP="008122D0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Simplex </w:t>
      </w:r>
      <w:r w:rsidR="00BD138E">
        <w:rPr>
          <w:rFonts w:ascii="Arial" w:hAnsi="Arial" w:cs="Arial"/>
          <w:b/>
          <w:lang w:eastAsia="en-US"/>
        </w:rPr>
        <w:t>50</w:t>
      </w:r>
      <w:r w:rsidR="00B56EB4">
        <w:rPr>
          <w:rFonts w:ascii="Arial" w:hAnsi="Arial" w:cs="Arial"/>
          <w:b/>
          <w:lang w:eastAsia="en-US"/>
        </w:rPr>
        <w:t>L</w:t>
      </w:r>
      <w:r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Pr="008122D0">
        <w:rPr>
          <w:rFonts w:ascii="Arial" w:hAnsi="Arial" w:cs="Arial"/>
          <w:b/>
          <w:lang w:eastAsia="en-US"/>
        </w:rPr>
        <w:t>“)</w:t>
      </w:r>
    </w:p>
    <w:p w:rsidR="00C22D3F" w:rsidRPr="00C22D3F" w:rsidRDefault="00C22D3F" w:rsidP="00E97505">
      <w:pPr>
        <w:ind w:left="142"/>
        <w:rPr>
          <w:rFonts w:ascii="Arial" w:hAnsi="Arial" w:cs="Arial"/>
          <w:b/>
          <w:lang w:eastAsia="en-US"/>
        </w:rPr>
      </w:pPr>
    </w:p>
    <w:p w:rsidR="00F76759" w:rsidRPr="008122D0" w:rsidRDefault="00F76759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 w:rsidRPr="008122D0">
        <w:rPr>
          <w:rFonts w:ascii="Arial" w:eastAsia="Times New Roman" w:hAnsi="Arial" w:cs="Arial"/>
          <w:color w:val="000000"/>
          <w:u w:val="single"/>
        </w:rPr>
        <w:t>Beschreibung</w:t>
      </w:r>
      <w:r w:rsidR="00C22D3F" w:rsidRPr="008122D0">
        <w:rPr>
          <w:rFonts w:ascii="Arial" w:eastAsia="Times New Roman" w:hAnsi="Arial" w:cs="Arial"/>
          <w:color w:val="000000"/>
          <w:u w:val="single"/>
        </w:rPr>
        <w:t>:</w:t>
      </w:r>
      <w:r w:rsidRPr="008122D0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5765C" w:rsidRDefault="00F76759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Wasserenthärter-System der neuen Generation</w:t>
      </w:r>
      <w:r w:rsidR="00BD138E">
        <w:rPr>
          <w:rFonts w:ascii="Arial" w:eastAsia="Times New Roman" w:hAnsi="Arial" w:cs="Arial"/>
          <w:color w:val="000000"/>
        </w:rPr>
        <w:t xml:space="preserve"> mit Multifarbdisplay.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22D3F" w:rsidRDefault="0005765C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System besteht aus einer GfK-Flasche </w:t>
      </w:r>
      <w:r>
        <w:rPr>
          <w:rFonts w:ascii="Arial" w:eastAsia="Times New Roman" w:hAnsi="Arial" w:cs="Arial"/>
          <w:color w:val="000000"/>
        </w:rPr>
        <w:t>und einem</w:t>
      </w:r>
      <w:r w:rsidR="00BD138E">
        <w:rPr>
          <w:rFonts w:ascii="Arial" w:eastAsia="Times New Roman" w:hAnsi="Arial" w:cs="Arial"/>
          <w:color w:val="000000"/>
        </w:rPr>
        <w:t xml:space="preserve"> High-Performance </w:t>
      </w:r>
      <w:r w:rsidR="00F76759">
        <w:rPr>
          <w:rFonts w:ascii="Arial" w:eastAsia="Times New Roman" w:hAnsi="Arial" w:cs="Arial"/>
          <w:color w:val="000000"/>
        </w:rPr>
        <w:t xml:space="preserve">Ventil, elektronisch </w:t>
      </w:r>
      <w:r w:rsidR="00C22D3F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 w:rsidR="00F76759">
        <w:rPr>
          <w:rFonts w:ascii="Arial" w:eastAsia="Times New Roman" w:hAnsi="Arial" w:cs="Arial"/>
          <w:color w:val="000000"/>
        </w:rPr>
        <w:t xml:space="preserve">rogrammiert. </w:t>
      </w: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>Sole</w:t>
      </w:r>
      <w:r w:rsidR="00C22D3F">
        <w:rPr>
          <w:rFonts w:ascii="Arial" w:eastAsia="Times New Roman" w:hAnsi="Arial" w:cs="Arial"/>
          <w:color w:val="000000"/>
        </w:rPr>
        <w:t>-Ventil</w:t>
      </w:r>
      <w:r>
        <w:rPr>
          <w:rFonts w:ascii="Arial" w:eastAsia="Times New Roman" w:hAnsi="Arial" w:cs="Arial"/>
          <w:color w:val="000000"/>
        </w:rPr>
        <w:t xml:space="preserve"> ist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:rsidR="0037216A" w:rsidRPr="008122D0" w:rsidRDefault="008122D0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37216A" w:rsidRPr="008122D0">
        <w:rPr>
          <w:rFonts w:ascii="Arial" w:eastAsia="Times New Roman" w:hAnsi="Arial" w:cs="Arial"/>
          <w:color w:val="000000"/>
          <w:u w:val="single"/>
        </w:rPr>
        <w:t>Statusinformationen zu:</w:t>
      </w:r>
    </w:p>
    <w:p w:rsidR="00066C7E" w:rsidRDefault="0037216A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Start / Zeitplan einer Regeneration, Verfügbarkeit enthärtetes Wasser,</w:t>
      </w:r>
      <w:r w:rsidR="00AC46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Wasserverbrauch in Echtzeit</w:t>
      </w:r>
      <w:r w:rsidR="00066C7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Uhrzeit und Datumsanzeige</w:t>
      </w:r>
      <w:r w:rsidR="00BD138E">
        <w:rPr>
          <w:rFonts w:ascii="Arial" w:eastAsia="Times New Roman" w:hAnsi="Arial" w:cs="Arial"/>
          <w:color w:val="000000"/>
        </w:rPr>
        <w:t>. Weiterhin ist das System personalisierbar</w:t>
      </w:r>
      <w:r w:rsidR="009A7C3C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>und bietet eine</w:t>
      </w:r>
      <w:r w:rsidR="009A7C3C">
        <w:rPr>
          <w:rFonts w:ascii="Arial" w:eastAsia="Times New Roman" w:hAnsi="Arial" w:cs="Arial"/>
          <w:color w:val="000000"/>
        </w:rPr>
        <w:tab/>
      </w:r>
      <w:r w:rsidR="00066C7E">
        <w:rPr>
          <w:rFonts w:ascii="Arial" w:eastAsia="Times New Roman" w:hAnsi="Arial" w:cs="Arial"/>
          <w:color w:val="000000"/>
        </w:rPr>
        <w:t xml:space="preserve"> Gegenstromregeneration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:rsidR="00F76759" w:rsidRDefault="008122D0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22D3F">
        <w:rPr>
          <w:rFonts w:ascii="Arial" w:eastAsia="Times New Roman" w:hAnsi="Arial" w:cs="Arial"/>
          <w:color w:val="000000"/>
        </w:rPr>
        <w:t>Optional mit Pentair-Chlordesinfektionseinhei</w:t>
      </w:r>
      <w:r>
        <w:rPr>
          <w:rFonts w:ascii="Arial" w:eastAsia="Times New Roman" w:hAnsi="Arial" w:cs="Arial"/>
          <w:color w:val="000000"/>
        </w:rPr>
        <w:t>t)</w:t>
      </w:r>
      <w:r w:rsidR="00C22D3F">
        <w:rPr>
          <w:rFonts w:ascii="Arial" w:eastAsia="Times New Roman" w:hAnsi="Arial" w:cs="Arial"/>
          <w:color w:val="000000"/>
        </w:rPr>
        <w:t xml:space="preserve">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:rsidR="0005765C" w:rsidRPr="0005765C" w:rsidRDefault="0005765C" w:rsidP="00E97505">
      <w:pPr>
        <w:ind w:left="142"/>
        <w:jc w:val="both"/>
        <w:rPr>
          <w:rFonts w:ascii="Arial" w:eastAsia="Times New Roman" w:hAnsi="Arial" w:cs="Arial"/>
          <w:color w:val="000000"/>
        </w:rPr>
      </w:pPr>
    </w:p>
    <w:p w:rsidR="00F76759" w:rsidRDefault="00F76759" w:rsidP="00E97505">
      <w:pPr>
        <w:ind w:left="142"/>
        <w:rPr>
          <w:rFonts w:ascii="Arial" w:hAnsi="Arial" w:cs="Arial"/>
          <w:lang w:eastAsia="en-US"/>
        </w:rPr>
      </w:pPr>
    </w:p>
    <w:p w:rsidR="008D7B40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Wasserenthärter</w:t>
      </w:r>
    </w:p>
    <w:p w:rsidR="00692961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Bezeichnung: </w:t>
      </w:r>
      <w:bookmarkStart w:id="1" w:name="OLE_LINK1"/>
      <w:bookmarkStart w:id="2" w:name="OLE_LINK2"/>
      <w:bookmarkStart w:id="3" w:name="OLE_LINK3"/>
      <w:r w:rsidR="008122D0" w:rsidRPr="008122D0">
        <w:rPr>
          <w:rFonts w:ascii="Arial" w:hAnsi="Arial" w:cs="Arial"/>
          <w:b/>
          <w:lang w:eastAsia="en-US"/>
        </w:rPr>
        <w:t>Simplex 5</w:t>
      </w:r>
      <w:r w:rsidR="00BD138E">
        <w:rPr>
          <w:rFonts w:ascii="Arial" w:hAnsi="Arial" w:cs="Arial"/>
          <w:b/>
          <w:lang w:eastAsia="en-US"/>
        </w:rPr>
        <w:t>0</w:t>
      </w:r>
      <w:r w:rsidR="00B56EB4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bookmarkEnd w:id="1"/>
    <w:bookmarkEnd w:id="2"/>
    <w:bookmarkEnd w:id="3"/>
    <w:p w:rsidR="00692961" w:rsidRDefault="008122D0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Für bis zu ca. </w:t>
      </w:r>
      <w:r w:rsidR="006714B5">
        <w:rPr>
          <w:rFonts w:ascii="Arial" w:hAnsi="Arial" w:cs="Arial"/>
          <w:lang w:eastAsia="en-US"/>
        </w:rPr>
        <w:t>1000</w:t>
      </w:r>
      <w:r>
        <w:rPr>
          <w:rFonts w:ascii="Arial" w:hAnsi="Arial" w:cs="Arial"/>
          <w:lang w:eastAsia="en-US"/>
        </w:rPr>
        <w:t xml:space="preserve"> m³/Jahr </w:t>
      </w:r>
    </w:p>
    <w:p w:rsidR="00C22D3F" w:rsidRDefault="00C22D3F" w:rsidP="00E97505">
      <w:pPr>
        <w:ind w:left="142"/>
        <w:rPr>
          <w:rFonts w:ascii="Arial" w:hAnsi="Arial" w:cs="Arial"/>
          <w:lang w:eastAsia="en-US"/>
        </w:rPr>
      </w:pP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Lieferant:</w:t>
      </w:r>
      <w:r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>URSPRUNG Wasser &amp; Technik</w:t>
      </w:r>
    </w:p>
    <w:p w:rsidR="00692961" w:rsidRDefault="00C22D3F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0800 – 8777 864 / gebührenfrei</w:t>
      </w:r>
      <w:r w:rsidR="00AC464F">
        <w:rPr>
          <w:rFonts w:ascii="Arial" w:hAnsi="Arial" w:cs="Arial"/>
          <w:lang w:eastAsia="en-US"/>
        </w:rPr>
        <w:br/>
      </w:r>
      <w:r w:rsidR="00AC464F">
        <w:rPr>
          <w:rFonts w:ascii="Arial" w:hAnsi="Arial" w:cs="Arial"/>
          <w:lang w:eastAsia="en-US"/>
        </w:rPr>
        <w:tab/>
        <w:t>www.ursprung-</w:t>
      </w:r>
      <w:r w:rsidR="00BD138E">
        <w:rPr>
          <w:rFonts w:ascii="Arial" w:hAnsi="Arial" w:cs="Arial"/>
          <w:lang w:eastAsia="en-US"/>
        </w:rPr>
        <w:t>pro</w:t>
      </w:r>
      <w:r w:rsidR="00AC464F">
        <w:rPr>
          <w:rFonts w:ascii="Arial" w:hAnsi="Arial" w:cs="Arial"/>
          <w:lang w:eastAsia="en-US"/>
        </w:rPr>
        <w:t>.de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Spezifikationen :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Max. Durchflussmenge: </w:t>
      </w:r>
      <w:r>
        <w:rPr>
          <w:rFonts w:ascii="Arial" w:hAnsi="Arial" w:cs="Arial"/>
          <w:lang w:eastAsia="en-US"/>
        </w:rPr>
        <w:tab/>
      </w:r>
      <w:r w:rsidR="00722E01">
        <w:rPr>
          <w:rFonts w:ascii="Arial" w:hAnsi="Arial" w:cs="Arial"/>
          <w:lang w:eastAsia="en-US"/>
        </w:rPr>
        <w:t>5,0</w:t>
      </w:r>
      <w:r w:rsidRPr="008122D0">
        <w:rPr>
          <w:rFonts w:ascii="Arial" w:hAnsi="Arial" w:cs="Arial"/>
          <w:lang w:eastAsia="en-US"/>
        </w:rPr>
        <w:t xml:space="preserve"> m³/Std.</w:t>
      </w:r>
    </w:p>
    <w:p w:rsidR="00722E01" w:rsidRDefault="00722E01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Optimale Durchflussmenge:</w:t>
      </w:r>
      <w:r>
        <w:rPr>
          <w:rFonts w:ascii="Arial" w:hAnsi="Arial" w:cs="Arial"/>
          <w:lang w:eastAsia="en-US"/>
        </w:rPr>
        <w:tab/>
        <w:t>3,0 m³/Std.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Harzvolumen: </w:t>
      </w:r>
      <w:r>
        <w:rPr>
          <w:rFonts w:ascii="Arial" w:hAnsi="Arial" w:cs="Arial"/>
          <w:lang w:eastAsia="en-US"/>
        </w:rPr>
        <w:tab/>
      </w:r>
      <w:r w:rsidR="006714B5">
        <w:rPr>
          <w:rFonts w:ascii="Arial" w:hAnsi="Arial" w:cs="Arial"/>
          <w:lang w:eastAsia="en-US"/>
        </w:rPr>
        <w:t>50</w:t>
      </w:r>
      <w:r w:rsidRPr="008122D0">
        <w:rPr>
          <w:rFonts w:ascii="Arial" w:hAnsi="Arial" w:cs="Arial"/>
          <w:lang w:eastAsia="en-US"/>
        </w:rPr>
        <w:t xml:space="preserve"> L</w:t>
      </w:r>
    </w:p>
    <w:p w:rsidR="008122D0" w:rsidRPr="008122D0" w:rsidRDefault="008122D0" w:rsidP="000D637C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Anschluss: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6714B5">
        <w:rPr>
          <w:rFonts w:ascii="Arial" w:hAnsi="Arial" w:cs="Arial"/>
          <w:lang w:eastAsia="en-US"/>
        </w:rPr>
        <w:t xml:space="preserve"> 1/2“</w:t>
      </w:r>
      <w:r w:rsidR="00244F4E">
        <w:rPr>
          <w:rFonts w:ascii="Arial" w:hAnsi="Arial" w:cs="Arial"/>
          <w:lang w:eastAsia="en-US"/>
        </w:rPr>
        <w:t>v</w:t>
      </w:r>
      <w:r w:rsidR="00161742">
        <w:rPr>
          <w:rFonts w:ascii="Arial" w:hAnsi="Arial" w:cs="Arial"/>
          <w:lang w:eastAsia="en-US"/>
        </w:rPr>
        <w:t xml:space="preserve">  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122D0" w:rsidRPr="008122D0">
        <w:rPr>
          <w:rFonts w:ascii="Arial" w:hAnsi="Arial" w:cs="Arial"/>
          <w:lang w:eastAsia="en-US"/>
        </w:rPr>
        <w:t>in</w:t>
      </w:r>
      <w:r>
        <w:rPr>
          <w:rFonts w:ascii="Arial" w:hAnsi="Arial" w:cs="Arial"/>
          <w:lang w:eastAsia="en-US"/>
        </w:rPr>
        <w:t>.</w:t>
      </w:r>
      <w:r w:rsidR="008122D0" w:rsidRPr="008122D0">
        <w:rPr>
          <w:rFonts w:ascii="Arial" w:hAnsi="Arial" w:cs="Arial"/>
          <w:lang w:eastAsia="en-US"/>
        </w:rPr>
        <w:t xml:space="preserve"> Druck </w:t>
      </w:r>
      <w:r w:rsidR="008122D0">
        <w:rPr>
          <w:rFonts w:ascii="Arial" w:hAnsi="Arial" w:cs="Arial"/>
          <w:lang w:eastAsia="en-US"/>
        </w:rPr>
        <w:tab/>
      </w:r>
      <w:r w:rsidR="008122D0" w:rsidRPr="008122D0">
        <w:rPr>
          <w:rFonts w:ascii="Arial" w:hAnsi="Arial" w:cs="Arial"/>
          <w:lang w:eastAsia="en-US"/>
        </w:rPr>
        <w:t>2,</w:t>
      </w:r>
      <w:r w:rsidR="000D637C">
        <w:rPr>
          <w:rFonts w:ascii="Arial" w:hAnsi="Arial" w:cs="Arial"/>
          <w:lang w:eastAsia="en-US"/>
        </w:rPr>
        <w:t>0</w:t>
      </w:r>
      <w:r w:rsidR="008122D0" w:rsidRPr="008122D0">
        <w:rPr>
          <w:rFonts w:ascii="Arial" w:hAnsi="Arial" w:cs="Arial"/>
          <w:lang w:eastAsia="en-US"/>
        </w:rPr>
        <w:t xml:space="preserve">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max</w:t>
      </w:r>
      <w:r w:rsidR="006714B5">
        <w:rPr>
          <w:rFonts w:ascii="Arial" w:hAnsi="Arial" w:cs="Arial"/>
          <w:lang w:eastAsia="en-US"/>
        </w:rPr>
        <w:t>.</w:t>
      </w:r>
      <w:r w:rsidRPr="008122D0">
        <w:rPr>
          <w:rFonts w:ascii="Arial" w:hAnsi="Arial" w:cs="Arial"/>
          <w:lang w:eastAsia="en-US"/>
        </w:rPr>
        <w:t xml:space="preserve">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8,5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Arbeitstemperatur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 xml:space="preserve">4 – </w:t>
      </w:r>
      <w:r w:rsidR="000D637C">
        <w:rPr>
          <w:rFonts w:ascii="Arial" w:hAnsi="Arial" w:cs="Arial"/>
          <w:lang w:eastAsia="en-US"/>
        </w:rPr>
        <w:t>40</w:t>
      </w:r>
      <w:r w:rsidRPr="008122D0">
        <w:rPr>
          <w:rFonts w:ascii="Arial" w:hAnsi="Arial" w:cs="Arial"/>
          <w:lang w:eastAsia="en-US"/>
        </w:rPr>
        <w:t xml:space="preserve"> °C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Stromversorgung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220V – 12 V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8122D0" w:rsidRPr="008122D0">
        <w:rPr>
          <w:rFonts w:ascii="Arial" w:hAnsi="Arial" w:cs="Arial"/>
          <w:lang w:eastAsia="en-US"/>
        </w:rPr>
        <w:t>Transformator</w:t>
      </w:r>
      <w:r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Salzverbrauch/Regeneration </w:t>
      </w:r>
      <w:r>
        <w:rPr>
          <w:rFonts w:ascii="Arial" w:hAnsi="Arial" w:cs="Arial"/>
          <w:lang w:eastAsia="en-US"/>
        </w:rPr>
        <w:tab/>
      </w:r>
      <w:r w:rsidR="006714B5">
        <w:rPr>
          <w:rFonts w:ascii="Arial" w:hAnsi="Arial" w:cs="Arial"/>
          <w:lang w:eastAsia="en-US"/>
        </w:rPr>
        <w:t xml:space="preserve">ca. </w:t>
      </w:r>
      <w:r w:rsidR="00722E01">
        <w:rPr>
          <w:rFonts w:ascii="Arial" w:hAnsi="Arial" w:cs="Arial"/>
          <w:lang w:eastAsia="en-US"/>
        </w:rPr>
        <w:t>4,8</w:t>
      </w:r>
      <w:r w:rsidRPr="008122D0">
        <w:rPr>
          <w:rFonts w:ascii="Arial" w:hAnsi="Arial" w:cs="Arial"/>
          <w:lang w:eastAsia="en-US"/>
        </w:rPr>
        <w:t xml:space="preserve"> kg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(niedrigste Kapazitätsstufe)</w:t>
      </w:r>
    </w:p>
    <w:p w:rsid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Maße in mm (</w:t>
      </w:r>
      <w:r w:rsidR="009E1344">
        <w:rPr>
          <w:rFonts w:ascii="Arial" w:hAnsi="Arial" w:cs="Arial"/>
          <w:lang w:eastAsia="en-US"/>
        </w:rPr>
        <w:t>h</w:t>
      </w:r>
      <w:r w:rsidR="00722E01"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>x</w:t>
      </w:r>
      <w:r w:rsidR="00722E01">
        <w:rPr>
          <w:rFonts w:ascii="Arial" w:hAnsi="Arial" w:cs="Arial"/>
          <w:lang w:eastAsia="en-US"/>
        </w:rPr>
        <w:t xml:space="preserve"> </w:t>
      </w:r>
      <w:r w:rsidR="009E1344">
        <w:rPr>
          <w:rFonts w:ascii="Arial" w:hAnsi="Arial" w:cs="Arial"/>
          <w:lang w:eastAsia="en-US"/>
        </w:rPr>
        <w:t>d</w:t>
      </w:r>
      <w:r w:rsidRPr="008122D0"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Enthärter </w:t>
      </w:r>
      <w:r w:rsidR="006714B5">
        <w:rPr>
          <w:rFonts w:ascii="Arial" w:hAnsi="Arial" w:cs="Arial"/>
          <w:lang w:eastAsia="en-US"/>
        </w:rPr>
        <w:t>50</w:t>
      </w:r>
      <w:r w:rsidR="00722E01">
        <w:rPr>
          <w:rFonts w:ascii="Arial" w:hAnsi="Arial" w:cs="Arial"/>
          <w:lang w:eastAsia="en-US"/>
        </w:rPr>
        <w:t>L</w:t>
      </w:r>
      <w:r w:rsidRPr="008122D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6714B5">
        <w:rPr>
          <w:rFonts w:ascii="Arial" w:hAnsi="Arial" w:cs="Arial"/>
          <w:lang w:eastAsia="en-US"/>
        </w:rPr>
        <w:t>604</w:t>
      </w:r>
      <w:r w:rsidRPr="008122D0">
        <w:rPr>
          <w:rFonts w:ascii="Arial" w:hAnsi="Arial" w:cs="Arial"/>
          <w:lang w:eastAsia="en-US"/>
        </w:rPr>
        <w:t xml:space="preserve"> x </w:t>
      </w:r>
      <w:r w:rsidR="006714B5">
        <w:rPr>
          <w:rFonts w:ascii="Arial" w:hAnsi="Arial" w:cs="Arial"/>
          <w:lang w:eastAsia="en-US"/>
        </w:rPr>
        <w:t>349</w:t>
      </w: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Salztank </w:t>
      </w:r>
      <w:r w:rsidR="00722E01"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12</w:t>
      </w:r>
      <w:r w:rsidR="006714B5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 xml:space="preserve">x </w:t>
      </w:r>
      <w:r w:rsidR="006714B5">
        <w:rPr>
          <w:rFonts w:ascii="Arial" w:hAnsi="Arial" w:cs="Arial"/>
          <w:lang w:eastAsia="en-US"/>
        </w:rPr>
        <w:t>61</w:t>
      </w:r>
      <w:r>
        <w:rPr>
          <w:rFonts w:ascii="Arial" w:hAnsi="Arial" w:cs="Arial"/>
          <w:lang w:eastAsia="en-US"/>
        </w:rPr>
        <w:t>0</w:t>
      </w: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</w:t>
      </w:r>
      <w:r w:rsidR="00AC464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 €</w:t>
      </w: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8D7B40" w:rsidRPr="00E73289" w:rsidRDefault="00E73289" w:rsidP="00E9750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E7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40"/>
    <w:rsid w:val="0005765C"/>
    <w:rsid w:val="00066C7E"/>
    <w:rsid w:val="000D637C"/>
    <w:rsid w:val="00161742"/>
    <w:rsid w:val="0017164B"/>
    <w:rsid w:val="00244F4E"/>
    <w:rsid w:val="0037216A"/>
    <w:rsid w:val="005873AB"/>
    <w:rsid w:val="005A1C07"/>
    <w:rsid w:val="0062165C"/>
    <w:rsid w:val="00636577"/>
    <w:rsid w:val="00662AC3"/>
    <w:rsid w:val="006714B5"/>
    <w:rsid w:val="00692961"/>
    <w:rsid w:val="00722E01"/>
    <w:rsid w:val="008122D0"/>
    <w:rsid w:val="00840CC9"/>
    <w:rsid w:val="008D7B40"/>
    <w:rsid w:val="009708DC"/>
    <w:rsid w:val="009A7C3C"/>
    <w:rsid w:val="009E1344"/>
    <w:rsid w:val="00A92F37"/>
    <w:rsid w:val="00AC464F"/>
    <w:rsid w:val="00B56EB4"/>
    <w:rsid w:val="00B96839"/>
    <w:rsid w:val="00BD138E"/>
    <w:rsid w:val="00C22D3F"/>
    <w:rsid w:val="00C419F0"/>
    <w:rsid w:val="00CD61BC"/>
    <w:rsid w:val="00E15D6A"/>
    <w:rsid w:val="00E73289"/>
    <w:rsid w:val="00E97505"/>
    <w:rsid w:val="00F417CB"/>
    <w:rsid w:val="00F76759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D95A-7871-43C8-BB07-29D7FA8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Schwandt</dc:creator>
  <cp:lastModifiedBy>Andreas Schwandt</cp:lastModifiedBy>
  <cp:revision>2</cp:revision>
  <cp:lastPrinted>2018-11-22T14:10:00Z</cp:lastPrinted>
  <dcterms:created xsi:type="dcterms:W3CDTF">2019-02-20T19:42:00Z</dcterms:created>
  <dcterms:modified xsi:type="dcterms:W3CDTF">2019-02-20T19:42:00Z</dcterms:modified>
</cp:coreProperties>
</file>